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1B" w:rsidRPr="0078211B" w:rsidRDefault="0078211B" w:rsidP="0078211B">
      <w:pPr>
        <w:jc w:val="center"/>
        <w:rPr>
          <w:rFonts w:ascii="Arial Narrow" w:hAnsi="Arial Narrow"/>
          <w:b/>
          <w:lang w:val="fr-FR"/>
        </w:rPr>
      </w:pPr>
      <w:r w:rsidRPr="0078211B">
        <w:rPr>
          <w:rFonts w:ascii="Arial Narrow" w:hAnsi="Arial Narrow"/>
          <w:b/>
          <w:lang w:val="fr-FR"/>
        </w:rPr>
        <w:t>Model de l’avis de changement du gérant</w:t>
      </w:r>
    </w:p>
    <w:p w:rsidR="0078211B" w:rsidRPr="0078211B" w:rsidRDefault="0078211B" w:rsidP="0078211B">
      <w:pPr>
        <w:jc w:val="both"/>
        <w:rPr>
          <w:rFonts w:ascii="Arial Narrow" w:hAnsi="Arial Narrow"/>
          <w:lang w:val="fr-FR"/>
        </w:rPr>
      </w:pPr>
      <w:bookmarkStart w:id="0" w:name="_GoBack"/>
      <w:proofErr w:type="gramStart"/>
      <w:r w:rsidRPr="0078211B">
        <w:rPr>
          <w:rFonts w:ascii="Arial Narrow" w:hAnsi="Arial Narrow"/>
          <w:lang w:val="fr-FR"/>
        </w:rPr>
        <w:t xml:space="preserve">Changement du gérant Société Méditerranéenne d'hygiène et d'industrie SARL Siège social : Z. Industrielle - Menzel </w:t>
      </w:r>
      <w:proofErr w:type="spellStart"/>
      <w:r w:rsidRPr="0078211B">
        <w:rPr>
          <w:rFonts w:ascii="Arial Narrow" w:hAnsi="Arial Narrow"/>
          <w:lang w:val="fr-FR"/>
        </w:rPr>
        <w:t>Harb</w:t>
      </w:r>
      <w:proofErr w:type="spellEnd"/>
      <w:r w:rsidRPr="0078211B">
        <w:rPr>
          <w:rFonts w:ascii="Arial Narrow" w:hAnsi="Arial Narrow"/>
          <w:lang w:val="fr-FR"/>
        </w:rPr>
        <w:t xml:space="preserve"> 5036 </w:t>
      </w:r>
      <w:proofErr w:type="spellStart"/>
      <w:r w:rsidRPr="0078211B">
        <w:rPr>
          <w:rFonts w:ascii="Arial Narrow" w:hAnsi="Arial Narrow"/>
          <w:lang w:val="fr-FR"/>
        </w:rPr>
        <w:t>Bembla</w:t>
      </w:r>
      <w:proofErr w:type="spellEnd"/>
      <w:r w:rsidRPr="0078211B">
        <w:rPr>
          <w:rFonts w:ascii="Arial Narrow" w:hAnsi="Arial Narrow"/>
          <w:lang w:val="fr-FR"/>
        </w:rPr>
        <w:t xml:space="preserve"> MF : 1445229/Y Suivant P.V. en date du 30/8/2016, enregistré à la recette des finances de </w:t>
      </w:r>
      <w:proofErr w:type="spellStart"/>
      <w:r w:rsidRPr="0078211B">
        <w:rPr>
          <w:rFonts w:ascii="Arial Narrow" w:hAnsi="Arial Narrow"/>
          <w:lang w:val="fr-FR"/>
        </w:rPr>
        <w:t>Bembla</w:t>
      </w:r>
      <w:proofErr w:type="spellEnd"/>
      <w:r w:rsidRPr="0078211B">
        <w:rPr>
          <w:rFonts w:ascii="Arial Narrow" w:hAnsi="Arial Narrow"/>
          <w:lang w:val="fr-FR"/>
        </w:rPr>
        <w:t xml:space="preserve"> le 31/8/2016, sous n° 16800710, quittance M020749, dont deux copies ont été déposées au greffe du tribunal de 1ère instance de Monastir le 17/10/2016 sous n° 201646897, Dépôt n° : D151712016, il a été décidé : La nomination de Mr Samir </w:t>
      </w:r>
      <w:proofErr w:type="spellStart"/>
      <w:r w:rsidRPr="0078211B">
        <w:rPr>
          <w:rFonts w:ascii="Arial Narrow" w:hAnsi="Arial Narrow"/>
          <w:lang w:val="fr-FR"/>
        </w:rPr>
        <w:t>Chebil</w:t>
      </w:r>
      <w:proofErr w:type="spellEnd"/>
      <w:r w:rsidRPr="0078211B">
        <w:rPr>
          <w:rFonts w:ascii="Arial Narrow" w:hAnsi="Arial Narrow"/>
          <w:lang w:val="fr-FR"/>
        </w:rPr>
        <w:t xml:space="preserve">, nouveau gérant de la société avec les pouvoirs les plus étendus à la place de gérant Mr </w:t>
      </w:r>
      <w:proofErr w:type="spellStart"/>
      <w:r w:rsidRPr="0078211B">
        <w:rPr>
          <w:rFonts w:ascii="Arial Narrow" w:hAnsi="Arial Narrow"/>
          <w:lang w:val="fr-FR"/>
        </w:rPr>
        <w:t>Ajmi</w:t>
      </w:r>
      <w:proofErr w:type="spellEnd"/>
      <w:r w:rsidRPr="0078211B">
        <w:rPr>
          <w:rFonts w:ascii="Arial Narrow" w:hAnsi="Arial Narrow"/>
          <w:lang w:val="fr-FR"/>
        </w:rPr>
        <w:t xml:space="preserve"> </w:t>
      </w:r>
      <w:proofErr w:type="spellStart"/>
      <w:r w:rsidRPr="0078211B">
        <w:rPr>
          <w:rFonts w:ascii="Arial Narrow" w:hAnsi="Arial Narrow"/>
          <w:lang w:val="fr-FR"/>
        </w:rPr>
        <w:t>Soussia</w:t>
      </w:r>
      <w:proofErr w:type="spellEnd"/>
      <w:r w:rsidRPr="0078211B">
        <w:rPr>
          <w:rFonts w:ascii="Arial Narrow" w:hAnsi="Arial Narrow"/>
          <w:lang w:val="fr-FR"/>
        </w:rPr>
        <w:t>.</w:t>
      </w:r>
      <w:proofErr w:type="gramEnd"/>
      <w:r w:rsidRPr="0078211B">
        <w:rPr>
          <w:rFonts w:ascii="Arial Narrow" w:hAnsi="Arial Narrow"/>
          <w:lang w:val="fr-FR"/>
        </w:rPr>
        <w:t xml:space="preserve"> 2016S02297SRLB2</w:t>
      </w:r>
    </w:p>
    <w:bookmarkEnd w:id="0"/>
    <w:p w:rsidR="0078211B" w:rsidRPr="0078211B" w:rsidRDefault="0078211B" w:rsidP="0078211B">
      <w:pPr>
        <w:spacing w:before="100" w:beforeAutospacing="1" w:after="100" w:afterAutospacing="1" w:line="240" w:lineRule="auto"/>
        <w:jc w:val="both"/>
        <w:outlineLvl w:val="3"/>
        <w:rPr>
          <w:rFonts w:ascii="Arial Narrow" w:eastAsia="Times New Roman" w:hAnsi="Arial Narrow" w:cs="Times New Roman"/>
          <w:lang w:val="fr-FR"/>
        </w:rPr>
      </w:pPr>
      <w:r w:rsidRPr="0078211B">
        <w:rPr>
          <w:rFonts w:ascii="Arial Narrow" w:hAnsi="Arial Narrow"/>
          <w:b/>
          <w:lang w:val="fr-FR"/>
        </w:rPr>
        <w:t xml:space="preserve">Source : </w:t>
      </w:r>
      <w:r w:rsidRPr="0078211B">
        <w:rPr>
          <w:rFonts w:ascii="Arial Narrow" w:hAnsi="Arial Narrow"/>
          <w:lang w:val="fr-FR"/>
        </w:rPr>
        <w:t xml:space="preserve">Journal Officiel de la République Tunisienne numéro 128, </w:t>
      </w:r>
      <w:r w:rsidRPr="0078211B">
        <w:rPr>
          <w:rFonts w:ascii="Arial Narrow" w:eastAsia="Times New Roman" w:hAnsi="Arial Narrow" w:cs="Times New Roman"/>
          <w:bCs/>
          <w:lang w:val="fr-FR"/>
        </w:rPr>
        <w:t xml:space="preserve">Date de publication : </w:t>
      </w:r>
      <w:r w:rsidRPr="0078211B">
        <w:rPr>
          <w:rFonts w:ascii="Arial Narrow" w:eastAsia="Times New Roman" w:hAnsi="Arial Narrow" w:cs="Times New Roman"/>
          <w:lang w:val="fr-FR"/>
        </w:rPr>
        <w:t>25/10/2016</w:t>
      </w:r>
    </w:p>
    <w:p w:rsidR="0078211B" w:rsidRPr="0078211B" w:rsidRDefault="0078211B">
      <w:pPr>
        <w:rPr>
          <w:lang w:val="fr-FR"/>
        </w:rPr>
      </w:pPr>
    </w:p>
    <w:sectPr w:rsidR="0078211B" w:rsidRPr="007821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1B"/>
    <w:rsid w:val="0078211B"/>
    <w:rsid w:val="00E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4A02-D0B7-4368-8F86-50BCBFA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1</cp:revision>
  <dcterms:created xsi:type="dcterms:W3CDTF">2016-10-31T14:27:00Z</dcterms:created>
  <dcterms:modified xsi:type="dcterms:W3CDTF">2016-10-31T14:28:00Z</dcterms:modified>
</cp:coreProperties>
</file>